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2D" w:rsidRDefault="00FD6A2D" w:rsidP="00FD6A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BBA (HA)</w:t>
      </w:r>
    </w:p>
    <w:p w:rsidR="00B07198" w:rsidRDefault="00B07198" w:rsidP="005C47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YEAR</w:t>
      </w:r>
    </w:p>
    <w:p w:rsidR="00FD6A2D" w:rsidRPr="005C4744" w:rsidRDefault="00B07198" w:rsidP="00FD6A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744">
        <w:rPr>
          <w:rFonts w:ascii="Times New Roman" w:hAnsi="Times New Roman" w:cs="Times New Roman"/>
          <w:b/>
          <w:bCs/>
          <w:sz w:val="28"/>
          <w:szCs w:val="28"/>
        </w:rPr>
        <w:t xml:space="preserve">MAJOR 1 </w:t>
      </w:r>
      <w:r w:rsidR="00FD6A2D" w:rsidRPr="005C4744">
        <w:rPr>
          <w:rFonts w:ascii="Times New Roman" w:hAnsi="Times New Roman" w:cs="Times New Roman"/>
          <w:b/>
          <w:bCs/>
          <w:sz w:val="28"/>
          <w:szCs w:val="28"/>
        </w:rPr>
        <w:t>INTRODUCTION TO HOSPITAL ADMINISTRATION</w:t>
      </w:r>
    </w:p>
    <w:p w:rsidR="00FD6A2D" w:rsidRPr="007D1721" w:rsidRDefault="00FD6A2D" w:rsidP="00FD6A2D">
      <w:pPr>
        <w:jc w:val="both"/>
        <w:rPr>
          <w:rFonts w:ascii="Times New Roman" w:hAnsi="Times New Roman" w:cs="Times New Roman"/>
          <w:sz w:val="28"/>
          <w:szCs w:val="28"/>
        </w:rPr>
      </w:pPr>
      <w:r w:rsidRPr="007D1721">
        <w:rPr>
          <w:rFonts w:ascii="Times New Roman" w:hAnsi="Times New Roman" w:cs="Times New Roman"/>
          <w:sz w:val="28"/>
          <w:szCs w:val="28"/>
        </w:rPr>
        <w:t>Objective: The</w:t>
      </w:r>
      <w:r>
        <w:rPr>
          <w:rFonts w:ascii="Times New Roman" w:hAnsi="Times New Roman" w:cs="Times New Roman"/>
          <w:sz w:val="28"/>
          <w:szCs w:val="28"/>
        </w:rPr>
        <w:t xml:space="preserve"> objective of the </w:t>
      </w:r>
      <w:r w:rsidRPr="007D1721">
        <w:rPr>
          <w:rFonts w:ascii="Times New Roman" w:hAnsi="Times New Roman" w:cs="Times New Roman"/>
          <w:sz w:val="28"/>
          <w:szCs w:val="28"/>
        </w:rPr>
        <w:t xml:space="preserve">course is </w:t>
      </w:r>
      <w:r>
        <w:rPr>
          <w:rFonts w:ascii="Times New Roman" w:hAnsi="Times New Roman" w:cs="Times New Roman"/>
          <w:sz w:val="28"/>
          <w:szCs w:val="28"/>
        </w:rPr>
        <w:t xml:space="preserve">to enable students to have a good understanding of </w:t>
      </w:r>
      <w:r w:rsidR="00B07198">
        <w:rPr>
          <w:rFonts w:ascii="Times New Roman" w:hAnsi="Times New Roman" w:cs="Times New Roman"/>
          <w:sz w:val="28"/>
          <w:szCs w:val="28"/>
        </w:rPr>
        <w:t>Hospital Administration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A2D" w:rsidRPr="002E37F2" w:rsidRDefault="00FD6A2D" w:rsidP="00FD6A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7F2">
        <w:rPr>
          <w:rFonts w:ascii="Times New Roman" w:hAnsi="Times New Roman" w:cs="Times New Roman"/>
          <w:b/>
          <w:sz w:val="28"/>
          <w:szCs w:val="28"/>
        </w:rPr>
        <w:t>Examinations</w:t>
      </w:r>
    </w:p>
    <w:p w:rsidR="00FD6A2D" w:rsidRPr="0018419F" w:rsidRDefault="00FD6A2D" w:rsidP="00FD6A2D">
      <w:pPr>
        <w:jc w:val="both"/>
        <w:rPr>
          <w:rFonts w:ascii="Times New Roman" w:hAnsi="Times New Roman" w:cs="Times New Roman"/>
          <w:sz w:val="28"/>
          <w:szCs w:val="28"/>
        </w:rPr>
      </w:pPr>
      <w:r w:rsidRPr="0018419F">
        <w:rPr>
          <w:rFonts w:ascii="Times New Roman" w:hAnsi="Times New Roman" w:cs="Times New Roman"/>
          <w:sz w:val="28"/>
          <w:szCs w:val="28"/>
        </w:rPr>
        <w:t>The faculty member will award marks out of a maximum of 20 marks for the internal performance of the Student. The semester exami</w:t>
      </w:r>
      <w:r w:rsidR="00B07198">
        <w:rPr>
          <w:rFonts w:ascii="Times New Roman" w:hAnsi="Times New Roman" w:cs="Times New Roman"/>
          <w:sz w:val="28"/>
          <w:szCs w:val="28"/>
        </w:rPr>
        <w:t>nation will be worth 80 marks.</w:t>
      </w:r>
    </w:p>
    <w:p w:rsidR="00FD6A2D" w:rsidRPr="00FD6A2D" w:rsidRDefault="00FD6A2D" w:rsidP="00FD6A2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6A2D">
        <w:rPr>
          <w:rFonts w:ascii="Times New Roman" w:hAnsi="Times New Roman" w:cs="Times New Roman"/>
          <w:b/>
          <w:bCs/>
          <w:sz w:val="28"/>
          <w:szCs w:val="28"/>
        </w:rPr>
        <w:t xml:space="preserve">UNIT I </w:t>
      </w:r>
    </w:p>
    <w:p w:rsidR="00FD6A2D" w:rsidRPr="00FD6A2D" w:rsidRDefault="00FD6A2D" w:rsidP="00FD6A2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6A2D">
        <w:rPr>
          <w:rFonts w:ascii="Times New Roman" w:hAnsi="Times New Roman" w:cs="Times New Roman"/>
          <w:b/>
          <w:bCs/>
          <w:sz w:val="28"/>
          <w:szCs w:val="28"/>
        </w:rPr>
        <w:t>Introduction to the Hospital.</w:t>
      </w:r>
    </w:p>
    <w:p w:rsidR="00FD6A2D" w:rsidRDefault="00FD6A2D" w:rsidP="002B0D2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Definitions—hospital and medical care, types, control</w:t>
      </w:r>
    </w:p>
    <w:p w:rsidR="00FD6A2D" w:rsidRDefault="00FD6A2D" w:rsidP="002B0D2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Functions- medical care, prevention, professional education and research.</w:t>
      </w:r>
    </w:p>
    <w:p w:rsidR="00FD6A2D" w:rsidRDefault="00FD6A2D" w:rsidP="002B0D2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Role of hospital in health spectrum</w:t>
      </w:r>
    </w:p>
    <w:p w:rsidR="00FD6A2D" w:rsidRDefault="00FD6A2D" w:rsidP="00FD6A2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Hospital of India-to-day. Classification &amp; Accreditation</w:t>
      </w:r>
    </w:p>
    <w:p w:rsidR="00FD6A2D" w:rsidRDefault="00FD6A2D" w:rsidP="002B0D2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Number; type; size; distribution; ownership; utilization; rations; trends; problems.</w:t>
      </w:r>
    </w:p>
    <w:p w:rsidR="00FD6A2D" w:rsidRPr="00FD6A2D" w:rsidRDefault="00FD6A2D" w:rsidP="00FD6A2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6A2D">
        <w:rPr>
          <w:rFonts w:ascii="Times New Roman" w:hAnsi="Times New Roman" w:cs="Times New Roman"/>
          <w:b/>
          <w:bCs/>
          <w:sz w:val="28"/>
          <w:szCs w:val="28"/>
        </w:rPr>
        <w:t>UNIT II</w:t>
      </w:r>
    </w:p>
    <w:p w:rsidR="00FD6A2D" w:rsidRPr="00FD6A2D" w:rsidRDefault="00FD6A2D" w:rsidP="00FD6A2D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6A2D">
        <w:rPr>
          <w:rFonts w:ascii="Times New Roman" w:hAnsi="Times New Roman" w:cs="Times New Roman"/>
          <w:b/>
          <w:bCs/>
          <w:sz w:val="28"/>
          <w:szCs w:val="28"/>
        </w:rPr>
        <w:t>Concept of Hospital Administration</w:t>
      </w:r>
    </w:p>
    <w:p w:rsidR="00FD6A2D" w:rsidRDefault="00FD6A2D" w:rsidP="002B0D2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Principles</w:t>
      </w:r>
    </w:p>
    <w:p w:rsidR="00FD6A2D" w:rsidRDefault="00FD6A2D" w:rsidP="002B0D2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Responsibilities, Roles &amp; Functions of Hospital Administrator, Expected qualities of a good Hospital Administrator</w:t>
      </w:r>
    </w:p>
    <w:p w:rsidR="00FD6A2D" w:rsidRDefault="00FD6A2D" w:rsidP="00FD6A2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Organization of Hospital.</w:t>
      </w:r>
    </w:p>
    <w:p w:rsidR="00FD6A2D" w:rsidRDefault="00FD6A2D" w:rsidP="00FD6A2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Importance of qualified v/s non qualified, Medical v/s non Medical Hospital</w:t>
      </w:r>
    </w:p>
    <w:p w:rsidR="00FD6A2D" w:rsidRDefault="00FD6A2D" w:rsidP="00FD6A2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Administration</w:t>
      </w:r>
    </w:p>
    <w:p w:rsidR="00FD6A2D" w:rsidRDefault="00FD6A2D" w:rsidP="00FD6A2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Problems of Hospital Administration and their expected solutions.</w:t>
      </w:r>
    </w:p>
    <w:p w:rsidR="002B0D25" w:rsidRDefault="002B0D25" w:rsidP="00FD6A2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0D25" w:rsidRDefault="00FD6A2D" w:rsidP="00FD6A2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UNIT III</w:t>
      </w:r>
    </w:p>
    <w:p w:rsidR="002B0D25" w:rsidRPr="00FD6A2D" w:rsidRDefault="002B0D25" w:rsidP="00FD6A2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  <w:t>Administration of Hospitals</w:t>
      </w:r>
      <w:r w:rsidR="00D95AB1">
        <w:rPr>
          <w:rFonts w:ascii="Times New Roman" w:hAnsi="Times New Roman" w:cs="Times New Roman"/>
          <w:b/>
          <w:bCs/>
          <w:sz w:val="28"/>
          <w:szCs w:val="28"/>
        </w:rPr>
        <w:t xml:space="preserve"> - I</w:t>
      </w:r>
    </w:p>
    <w:p w:rsidR="00FD6A2D" w:rsidRDefault="00FD6A2D" w:rsidP="00FD6A2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Administration of Government (Rural, district &amp; Municipal Hospital) v/s Private Hospitals</w:t>
      </w:r>
    </w:p>
    <w:p w:rsidR="00FD6A2D" w:rsidRDefault="002B0D25" w:rsidP="00FD6A2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Administration of a various types of </w:t>
      </w:r>
      <w:r w:rsidR="00FD6A2D">
        <w:rPr>
          <w:rFonts w:ascii="Times New Roman" w:hAnsi="Times New Roman" w:cs="Times New Roman"/>
          <w:sz w:val="28"/>
          <w:szCs w:val="28"/>
        </w:rPr>
        <w:t>hospital.</w:t>
      </w:r>
    </w:p>
    <w:p w:rsidR="00FD6A2D" w:rsidRDefault="002B0D25" w:rsidP="00FD6A2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Hospital utilization and its</w:t>
      </w:r>
      <w:r w:rsidR="00FD6A2D">
        <w:rPr>
          <w:rFonts w:ascii="Times New Roman" w:hAnsi="Times New Roman" w:cs="Times New Roman"/>
          <w:sz w:val="28"/>
          <w:szCs w:val="28"/>
        </w:rPr>
        <w:t xml:space="preserve"> evaluation</w:t>
      </w:r>
    </w:p>
    <w:p w:rsidR="00FD6A2D" w:rsidRDefault="00FD6A2D" w:rsidP="00FD6A2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 Relations in Hospitals</w:t>
      </w:r>
    </w:p>
    <w:p w:rsidR="002B0D25" w:rsidRDefault="002B0D25" w:rsidP="00FD6A2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FD6A2D" w:rsidRDefault="00FD6A2D" w:rsidP="00FD6A2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6A2D">
        <w:rPr>
          <w:rFonts w:ascii="Times New Roman" w:hAnsi="Times New Roman" w:cs="Times New Roman"/>
          <w:b/>
          <w:bCs/>
          <w:sz w:val="28"/>
          <w:szCs w:val="28"/>
        </w:rPr>
        <w:t xml:space="preserve">UNIT IV </w:t>
      </w:r>
    </w:p>
    <w:p w:rsidR="002B0D25" w:rsidRPr="00FD6A2D" w:rsidRDefault="002B0D25" w:rsidP="00FD6A2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95AB1">
        <w:rPr>
          <w:rFonts w:ascii="Times New Roman" w:hAnsi="Times New Roman" w:cs="Times New Roman"/>
          <w:b/>
          <w:bCs/>
          <w:sz w:val="28"/>
          <w:szCs w:val="28"/>
        </w:rPr>
        <w:t>Administration of Hospitals - II</w:t>
      </w:r>
    </w:p>
    <w:p w:rsidR="00FD6A2D" w:rsidRDefault="00FD6A2D" w:rsidP="00FD6A2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Management of Medical Records Department (Manual &amp; Computerized)</w:t>
      </w:r>
    </w:p>
    <w:p w:rsidR="00FD6A2D" w:rsidRDefault="00FD6A2D" w:rsidP="00FD6A2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Management of Support Services.</w:t>
      </w:r>
    </w:p>
    <w:p w:rsidR="00FD6A2D" w:rsidRDefault="00FD6A2D" w:rsidP="00FD6A2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Hospital Audits</w:t>
      </w:r>
    </w:p>
    <w:p w:rsidR="002B0D25" w:rsidRDefault="002B0D25" w:rsidP="002B0D2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Quality Management in Hospitals-Certification &amp; Accreditation</w:t>
      </w:r>
    </w:p>
    <w:p w:rsidR="002B0D25" w:rsidRDefault="002B0D25" w:rsidP="002B0D2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TQM in Hospitals</w:t>
      </w:r>
    </w:p>
    <w:p w:rsidR="002B0D25" w:rsidRDefault="002B0D25" w:rsidP="00FD6A2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FD6A2D" w:rsidRDefault="00FD6A2D" w:rsidP="00FD6A2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6A2D">
        <w:rPr>
          <w:rFonts w:ascii="Times New Roman" w:hAnsi="Times New Roman" w:cs="Times New Roman"/>
          <w:b/>
          <w:bCs/>
          <w:sz w:val="28"/>
          <w:szCs w:val="28"/>
        </w:rPr>
        <w:t>UNIT V</w:t>
      </w:r>
    </w:p>
    <w:p w:rsidR="00D95AB1" w:rsidRPr="00FD6A2D" w:rsidRDefault="00D95AB1" w:rsidP="00FD6A2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Challenges in Hospital Administration</w:t>
      </w:r>
    </w:p>
    <w:p w:rsidR="00FD6A2D" w:rsidRDefault="00FD6A2D" w:rsidP="00FD6A2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Nosocomial Infection</w:t>
      </w:r>
    </w:p>
    <w:p w:rsidR="00FD6A2D" w:rsidRDefault="002B0D25" w:rsidP="00FD6A2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Management of Biomedical Wast</w:t>
      </w:r>
      <w:r w:rsidR="00FD6A2D">
        <w:rPr>
          <w:rFonts w:ascii="Times New Roman" w:hAnsi="Times New Roman" w:cs="Times New Roman"/>
          <w:sz w:val="28"/>
          <w:szCs w:val="28"/>
        </w:rPr>
        <w:t>e in Hospitals (Law &amp; the Reality)</w:t>
      </w:r>
    </w:p>
    <w:p w:rsidR="00FD6A2D" w:rsidRDefault="00FD6A2D" w:rsidP="00FD6A2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Role of Administration in Education and Research</w:t>
      </w:r>
    </w:p>
    <w:p w:rsidR="00FD6A2D" w:rsidRPr="00BD2DB7" w:rsidRDefault="00FD6A2D" w:rsidP="00FD6A2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FD6A2D" w:rsidRDefault="00FD6A2D" w:rsidP="00FD6A2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Recommended Text: B.M. </w:t>
      </w:r>
      <w:proofErr w:type="spellStart"/>
      <w:r w:rsidRPr="00BD2DB7">
        <w:rPr>
          <w:rFonts w:ascii="Times New Roman" w:hAnsi="Times New Roman" w:cs="Times New Roman"/>
          <w:sz w:val="28"/>
          <w:szCs w:val="28"/>
        </w:rPr>
        <w:t>Sakharkar</w:t>
      </w:r>
      <w:proofErr w:type="spellEnd"/>
      <w:r w:rsidRPr="00BD2DB7">
        <w:rPr>
          <w:rFonts w:ascii="Times New Roman" w:hAnsi="Times New Roman" w:cs="Times New Roman"/>
          <w:sz w:val="28"/>
          <w:szCs w:val="28"/>
        </w:rPr>
        <w:t xml:space="preserve"> “Principles </w:t>
      </w:r>
      <w:r w:rsidR="002B0D25">
        <w:rPr>
          <w:rFonts w:ascii="Times New Roman" w:hAnsi="Times New Roman" w:cs="Times New Roman"/>
          <w:sz w:val="28"/>
          <w:szCs w:val="28"/>
        </w:rPr>
        <w:t>of Hospital Administration and P</w:t>
      </w:r>
      <w:r w:rsidRPr="00BD2DB7">
        <w:rPr>
          <w:rFonts w:ascii="Times New Roman" w:hAnsi="Times New Roman" w:cs="Times New Roman"/>
          <w:sz w:val="28"/>
          <w:szCs w:val="28"/>
        </w:rPr>
        <w:t>lanning,</w:t>
      </w:r>
    </w:p>
    <w:p w:rsidR="00FD6A2D" w:rsidRPr="00BD2DB7" w:rsidRDefault="00FD6A2D" w:rsidP="00FD6A2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2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D25">
        <w:rPr>
          <w:rFonts w:ascii="Times New Roman" w:hAnsi="Times New Roman" w:cs="Times New Roman"/>
          <w:sz w:val="28"/>
          <w:szCs w:val="28"/>
        </w:rPr>
        <w:t>Kunders</w:t>
      </w:r>
      <w:proofErr w:type="spellEnd"/>
      <w:r>
        <w:rPr>
          <w:rFonts w:ascii="Times New Roman" w:hAnsi="Times New Roman" w:cs="Times New Roman"/>
          <w:sz w:val="28"/>
          <w:szCs w:val="28"/>
        </w:rPr>
        <w:t>: Hospital planning &amp; H</w:t>
      </w:r>
      <w:r w:rsidRPr="00BD2DB7">
        <w:rPr>
          <w:rFonts w:ascii="Times New Roman" w:hAnsi="Times New Roman" w:cs="Times New Roman"/>
          <w:sz w:val="28"/>
          <w:szCs w:val="28"/>
        </w:rPr>
        <w:t>ospital Management</w:t>
      </w:r>
    </w:p>
    <w:p w:rsidR="00FD6A2D" w:rsidRDefault="00FD6A2D" w:rsidP="00FD6A2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82B4D" w:rsidRDefault="00682B4D"/>
    <w:sectPr w:rsidR="00682B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0FFF"/>
    <w:multiLevelType w:val="hybridMultilevel"/>
    <w:tmpl w:val="4F92E9D4"/>
    <w:lvl w:ilvl="0" w:tplc="2FB2183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>
    <w:useFELayout/>
  </w:compat>
  <w:rsids>
    <w:rsidRoot w:val="00FD6A2D"/>
    <w:rsid w:val="002B0D25"/>
    <w:rsid w:val="005C4744"/>
    <w:rsid w:val="00682B4D"/>
    <w:rsid w:val="00B07198"/>
    <w:rsid w:val="00D95AB1"/>
    <w:rsid w:val="00FD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A2D"/>
    <w:pPr>
      <w:ind w:left="720"/>
      <w:contextualSpacing/>
    </w:pPr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2021-12-17T10:43:00Z</dcterms:created>
  <dcterms:modified xsi:type="dcterms:W3CDTF">2021-12-17T10:55:00Z</dcterms:modified>
</cp:coreProperties>
</file>